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E05" w:rsidRDefault="00402151" w:rsidP="003A7F87">
      <w:pPr>
        <w:pStyle w:val="Title"/>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75pt;margin-top:-25.6pt;width:58.9pt;height:83.3pt;z-index:251665408;mso-position-horizontal-relative:text;mso-position-vertical-relative:text">
            <v:imagedata r:id="rId8" o:title="Aquamoves Logo"/>
          </v:shape>
        </w:pict>
      </w:r>
      <w:r w:rsidR="00C95E05">
        <w:t>BIRTHDAY PARTY GUESTS</w:t>
      </w:r>
    </w:p>
    <w:p w:rsidR="00FC4E54" w:rsidRPr="001E2368" w:rsidRDefault="00FC4E54" w:rsidP="00FC4E54">
      <w:pPr>
        <w:jc w:val="center"/>
        <w:rPr>
          <w:sz w:val="6"/>
        </w:rPr>
      </w:pPr>
      <w:bookmarkStart w:id="0" w:name="_GoBack"/>
      <w:bookmarkEnd w:id="0"/>
    </w:p>
    <w:p w:rsidR="008F127D" w:rsidRPr="00FC4E54" w:rsidRDefault="00FC4E54" w:rsidP="008F127D">
      <w:pPr>
        <w:jc w:val="center"/>
      </w:pPr>
      <w:r>
        <w:t xml:space="preserve">*Full Payment MUST be made prior to entrance for all guests below* </w:t>
      </w:r>
    </w:p>
    <w:p w:rsidR="003A7F87" w:rsidRPr="003A7F87" w:rsidRDefault="008F127D" w:rsidP="001E2368">
      <w:pPr>
        <w:jc w:val="center"/>
        <w:rPr>
          <w:sz w:val="2"/>
        </w:rPr>
      </w:pPr>
      <w:r>
        <w:rPr>
          <w:noProof/>
          <w:lang w:eastAsia="en-A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22860</wp:posOffset>
                </wp:positionV>
                <wp:extent cx="6390005" cy="902970"/>
                <wp:effectExtent l="0" t="0" r="10795" b="11430"/>
                <wp:wrapNone/>
                <wp:docPr id="2" name="Rectangle 2"/>
                <wp:cNvGraphicFramePr/>
                <a:graphic xmlns:a="http://schemas.openxmlformats.org/drawingml/2006/main">
                  <a:graphicData uri="http://schemas.microsoft.com/office/word/2010/wordprocessingShape">
                    <wps:wsp>
                      <wps:cNvSpPr/>
                      <wps:spPr>
                        <a:xfrm>
                          <a:off x="0" y="0"/>
                          <a:ext cx="6390005" cy="9029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CF3C6" id="Rectangle 2" o:spid="_x0000_s1026" style="position:absolute;margin-left:0;margin-top:1.8pt;width:503.15pt;height:71.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" filled="f" strokecolor="#1f4d78 [1604]" strokeweight="1pt">
                <w10:wrap anchorx="margin"/>
              </v:rect>
            </w:pict>
          </mc:Fallback>
        </mc:AlternateContent>
      </w:r>
    </w:p>
    <w:p w:rsidR="00C95E05" w:rsidRPr="008F127D" w:rsidRDefault="00C95E05" w:rsidP="001E2368">
      <w:pPr>
        <w:jc w:val="center"/>
      </w:pPr>
      <w:r w:rsidRPr="008F127D">
        <w:t>Name of Birthday Child: ______________________________________________________________</w:t>
      </w:r>
    </w:p>
    <w:p w:rsidR="00C95E05" w:rsidRPr="008F127D" w:rsidRDefault="00C95E05" w:rsidP="001E2368">
      <w:pPr>
        <w:jc w:val="center"/>
      </w:pPr>
      <w:r w:rsidRPr="008F127D">
        <w:t>Parent Name: _____________________________      Phone. Number: _________________________</w:t>
      </w:r>
    </w:p>
    <w:p w:rsidR="00C95E05" w:rsidRPr="008F127D" w:rsidRDefault="00C95E05" w:rsidP="00FC4E54">
      <w:pPr>
        <w:jc w:val="center"/>
      </w:pPr>
      <w:r w:rsidRPr="008F127D">
        <w:t xml:space="preserve">Date of Party: _____________________________      </w:t>
      </w:r>
    </w:p>
    <w:tbl>
      <w:tblPr>
        <w:tblStyle w:val="TableGrid"/>
        <w:tblpPr w:leftFromText="180" w:rightFromText="180" w:vertAnchor="text" w:horzAnchor="margin" w:tblpY="151"/>
        <w:tblW w:w="10601" w:type="dxa"/>
        <w:tblLook w:val="04A0" w:firstRow="1" w:lastRow="0" w:firstColumn="1" w:lastColumn="0" w:noHBand="0" w:noVBand="1"/>
      </w:tblPr>
      <w:tblGrid>
        <w:gridCol w:w="2295"/>
        <w:gridCol w:w="1081"/>
        <w:gridCol w:w="2006"/>
        <w:gridCol w:w="2317"/>
        <w:gridCol w:w="2902"/>
      </w:tblGrid>
      <w:tr w:rsidR="00AE3259" w:rsidTr="008F127D">
        <w:trPr>
          <w:trHeight w:val="521"/>
        </w:trPr>
        <w:tc>
          <w:tcPr>
            <w:tcW w:w="2295" w:type="dxa"/>
          </w:tcPr>
          <w:p w:rsidR="00AE3259" w:rsidRPr="00EA4729" w:rsidRDefault="00AE3259" w:rsidP="008F127D">
            <w:pPr>
              <w:jc w:val="center"/>
              <w:rPr>
                <w:b/>
              </w:rPr>
            </w:pPr>
            <w:r w:rsidRPr="00EA4729">
              <w:rPr>
                <w:b/>
              </w:rPr>
              <w:t>Children Swimming (incl. birthday child)</w:t>
            </w:r>
          </w:p>
        </w:tc>
        <w:tc>
          <w:tcPr>
            <w:tcW w:w="1081" w:type="dxa"/>
          </w:tcPr>
          <w:p w:rsidR="00AE3259" w:rsidRPr="00EA4729" w:rsidRDefault="00AE3259" w:rsidP="008F127D">
            <w:pPr>
              <w:jc w:val="center"/>
              <w:rPr>
                <w:b/>
              </w:rPr>
            </w:pPr>
            <w:r w:rsidRPr="00EA4729">
              <w:rPr>
                <w:b/>
              </w:rPr>
              <w:t>Age of Child</w:t>
            </w:r>
          </w:p>
        </w:tc>
        <w:tc>
          <w:tcPr>
            <w:tcW w:w="2006" w:type="dxa"/>
          </w:tcPr>
          <w:p w:rsidR="00AE3259" w:rsidRPr="00EA4729" w:rsidRDefault="00AE3259" w:rsidP="008F127D">
            <w:pPr>
              <w:jc w:val="center"/>
              <w:rPr>
                <w:b/>
              </w:rPr>
            </w:pPr>
            <w:r w:rsidRPr="00EA4729">
              <w:rPr>
                <w:b/>
              </w:rPr>
              <w:t>Adults Swimming</w:t>
            </w:r>
          </w:p>
        </w:tc>
        <w:tc>
          <w:tcPr>
            <w:tcW w:w="2317" w:type="dxa"/>
          </w:tcPr>
          <w:p w:rsidR="00AE3259" w:rsidRPr="00EA4729" w:rsidRDefault="00AE3259" w:rsidP="008F127D">
            <w:pPr>
              <w:jc w:val="center"/>
              <w:rPr>
                <w:b/>
              </w:rPr>
            </w:pPr>
            <w:r w:rsidRPr="00EA4729">
              <w:rPr>
                <w:b/>
              </w:rPr>
              <w:t>Adults Spectating (not swimming)</w:t>
            </w:r>
          </w:p>
        </w:tc>
        <w:tc>
          <w:tcPr>
            <w:tcW w:w="2902" w:type="dxa"/>
            <w:vMerge w:val="restart"/>
          </w:tcPr>
          <w:p w:rsidR="00AE3259" w:rsidRPr="00EA4729" w:rsidRDefault="00AE3259" w:rsidP="008F127D">
            <w:pPr>
              <w:jc w:val="center"/>
              <w:rPr>
                <w:b/>
              </w:rPr>
            </w:pPr>
            <w:r>
              <w:rPr>
                <w:b/>
                <w:noProof/>
                <w:lang w:eastAsia="en-AU"/>
              </w:rPr>
              <mc:AlternateContent>
                <mc:Choice Requires="wps">
                  <w:drawing>
                    <wp:anchor distT="0" distB="0" distL="114300" distR="114300" simplePos="0" relativeHeight="251663360" behindDoc="0" locked="0" layoutInCell="1" allowOverlap="1">
                      <wp:simplePos x="0" y="0"/>
                      <wp:positionH relativeFrom="column">
                        <wp:posOffset>-64770</wp:posOffset>
                      </wp:positionH>
                      <wp:positionV relativeFrom="paragraph">
                        <wp:posOffset>1905</wp:posOffset>
                      </wp:positionV>
                      <wp:extent cx="1819275" cy="3600450"/>
                      <wp:effectExtent l="19050" t="19050" r="28575" b="19050"/>
                      <wp:wrapNone/>
                      <wp:docPr id="3" name="Rectangle 3"/>
                      <wp:cNvGraphicFramePr/>
                      <a:graphic xmlns:a="http://schemas.openxmlformats.org/drawingml/2006/main">
                        <a:graphicData uri="http://schemas.microsoft.com/office/word/2010/wordprocessingShape">
                          <wps:wsp>
                            <wps:cNvSpPr/>
                            <wps:spPr>
                              <a:xfrm>
                                <a:off x="0" y="0"/>
                                <a:ext cx="1819275" cy="3600450"/>
                              </a:xfrm>
                              <a:prstGeom prst="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C5A49" id="Rectangle 3" o:spid="_x0000_s1026" style="position:absolute;margin-left:-5.1pt;margin-top:.15pt;width:143.25pt;height:28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" filled="f" strokecolor="#ffc000 [3207]" strokeweight="3pt"/>
                  </w:pict>
                </mc:Fallback>
              </mc:AlternateContent>
            </w:r>
          </w:p>
          <w:p w:rsidR="00AE3259" w:rsidRDefault="00AE3259" w:rsidP="008F127D">
            <w:pPr>
              <w:rPr>
                <w:b/>
              </w:rPr>
            </w:pPr>
            <w:r w:rsidRPr="00EA4729">
              <w:rPr>
                <w:b/>
              </w:rPr>
              <w:t>To Purchase</w:t>
            </w:r>
            <w:r>
              <w:rPr>
                <w:b/>
              </w:rPr>
              <w:t xml:space="preserve"> </w:t>
            </w:r>
          </w:p>
          <w:p w:rsidR="00AE3259" w:rsidRPr="00EA4729" w:rsidRDefault="00AE3259" w:rsidP="008F127D">
            <w:pPr>
              <w:rPr>
                <w:b/>
              </w:rPr>
            </w:pPr>
            <w:r w:rsidRPr="00AE3259">
              <w:rPr>
                <w:b/>
                <w:sz w:val="18"/>
              </w:rPr>
              <w:t>(office use only)</w:t>
            </w:r>
          </w:p>
          <w:p w:rsidR="00AE3259" w:rsidRPr="008F127D" w:rsidRDefault="00AE3259" w:rsidP="008F127D">
            <w:pPr>
              <w:rPr>
                <w:sz w:val="20"/>
              </w:rPr>
            </w:pPr>
          </w:p>
          <w:p w:rsidR="00AE3259" w:rsidRPr="008F127D" w:rsidRDefault="00AE3259" w:rsidP="008F127D">
            <w:pPr>
              <w:rPr>
                <w:sz w:val="20"/>
              </w:rPr>
            </w:pPr>
            <w:r w:rsidRPr="008F127D">
              <w:rPr>
                <w:sz w:val="20"/>
              </w:rPr>
              <w:t xml:space="preserve">Group swim (5 people, max. 2 adults) </w:t>
            </w:r>
          </w:p>
          <w:p w:rsidR="00AE3259" w:rsidRPr="008F127D" w:rsidRDefault="00AE3259" w:rsidP="008F127D">
            <w:pPr>
              <w:rPr>
                <w:sz w:val="20"/>
              </w:rPr>
            </w:pPr>
          </w:p>
          <w:p w:rsidR="00AE3259" w:rsidRPr="008F127D" w:rsidRDefault="00AE3259" w:rsidP="008F127D">
            <w:pPr>
              <w:rPr>
                <w:sz w:val="20"/>
              </w:rPr>
            </w:pPr>
            <w:r w:rsidRPr="008F127D">
              <w:rPr>
                <w:sz w:val="20"/>
              </w:rPr>
              <w:t>________________</w:t>
            </w:r>
          </w:p>
          <w:p w:rsidR="00AE3259" w:rsidRPr="008F127D" w:rsidRDefault="00AE3259" w:rsidP="008F127D">
            <w:pPr>
              <w:rPr>
                <w:sz w:val="20"/>
              </w:rPr>
            </w:pPr>
          </w:p>
          <w:p w:rsidR="00AE3259" w:rsidRPr="008F127D" w:rsidRDefault="00AE3259" w:rsidP="008F127D">
            <w:pPr>
              <w:rPr>
                <w:sz w:val="20"/>
              </w:rPr>
            </w:pPr>
          </w:p>
          <w:p w:rsidR="00AE3259" w:rsidRPr="008F127D" w:rsidRDefault="00AE3259" w:rsidP="008F127D">
            <w:pPr>
              <w:rPr>
                <w:sz w:val="20"/>
              </w:rPr>
            </w:pPr>
            <w:r w:rsidRPr="008F127D">
              <w:rPr>
                <w:sz w:val="20"/>
              </w:rPr>
              <w:t xml:space="preserve">Child Swim (3-15yrs) </w:t>
            </w:r>
          </w:p>
          <w:p w:rsidR="00AE3259" w:rsidRPr="008F127D" w:rsidRDefault="00AE3259" w:rsidP="008F127D">
            <w:pPr>
              <w:rPr>
                <w:sz w:val="20"/>
              </w:rPr>
            </w:pPr>
          </w:p>
          <w:p w:rsidR="00AE3259" w:rsidRPr="008F127D" w:rsidRDefault="00AE3259" w:rsidP="008F127D">
            <w:pPr>
              <w:rPr>
                <w:sz w:val="20"/>
              </w:rPr>
            </w:pPr>
            <w:r w:rsidRPr="008F127D">
              <w:rPr>
                <w:sz w:val="20"/>
              </w:rPr>
              <w:t>_________________</w:t>
            </w:r>
          </w:p>
          <w:p w:rsidR="00AE3259" w:rsidRPr="008F127D" w:rsidRDefault="00AE3259" w:rsidP="008F127D">
            <w:pPr>
              <w:rPr>
                <w:sz w:val="20"/>
              </w:rPr>
            </w:pPr>
          </w:p>
          <w:p w:rsidR="00AE3259" w:rsidRPr="008F127D" w:rsidRDefault="00AE3259" w:rsidP="008F127D">
            <w:pPr>
              <w:rPr>
                <w:sz w:val="20"/>
              </w:rPr>
            </w:pPr>
          </w:p>
          <w:p w:rsidR="00AE3259" w:rsidRPr="008F127D" w:rsidRDefault="00AE3259" w:rsidP="008F127D">
            <w:pPr>
              <w:rPr>
                <w:sz w:val="20"/>
              </w:rPr>
            </w:pPr>
            <w:r w:rsidRPr="008F127D">
              <w:rPr>
                <w:sz w:val="20"/>
              </w:rPr>
              <w:t>Adult Swim (16yrs +)</w:t>
            </w:r>
          </w:p>
          <w:p w:rsidR="00AE3259" w:rsidRPr="008F127D" w:rsidRDefault="00AE3259" w:rsidP="008F127D">
            <w:pPr>
              <w:rPr>
                <w:sz w:val="20"/>
              </w:rPr>
            </w:pPr>
          </w:p>
          <w:p w:rsidR="00AE3259" w:rsidRPr="008F127D" w:rsidRDefault="00AE3259" w:rsidP="008F127D">
            <w:pPr>
              <w:rPr>
                <w:sz w:val="20"/>
              </w:rPr>
            </w:pPr>
            <w:r w:rsidRPr="008F127D">
              <w:rPr>
                <w:sz w:val="20"/>
              </w:rPr>
              <w:t xml:space="preserve"> _________________</w:t>
            </w:r>
          </w:p>
          <w:p w:rsidR="00AE3259" w:rsidRPr="008F127D" w:rsidRDefault="00AE3259" w:rsidP="008F127D">
            <w:pPr>
              <w:rPr>
                <w:sz w:val="20"/>
              </w:rPr>
            </w:pPr>
          </w:p>
          <w:p w:rsidR="00AE3259" w:rsidRPr="008F127D" w:rsidRDefault="00AE3259" w:rsidP="008F127D">
            <w:pPr>
              <w:rPr>
                <w:sz w:val="20"/>
              </w:rPr>
            </w:pPr>
          </w:p>
          <w:p w:rsidR="00AE3259" w:rsidRPr="008F127D" w:rsidRDefault="00AE3259" w:rsidP="008F127D">
            <w:pPr>
              <w:rPr>
                <w:sz w:val="20"/>
              </w:rPr>
            </w:pPr>
            <w:r w:rsidRPr="008F127D">
              <w:rPr>
                <w:sz w:val="20"/>
              </w:rPr>
              <w:t xml:space="preserve">Admission </w:t>
            </w:r>
          </w:p>
          <w:p w:rsidR="00AE3259" w:rsidRPr="008F127D" w:rsidRDefault="00AE3259" w:rsidP="008F127D">
            <w:pPr>
              <w:rPr>
                <w:sz w:val="20"/>
              </w:rPr>
            </w:pPr>
          </w:p>
          <w:p w:rsidR="00AE3259" w:rsidRPr="008F127D" w:rsidRDefault="00AE3259" w:rsidP="008F127D">
            <w:pPr>
              <w:rPr>
                <w:sz w:val="20"/>
              </w:rPr>
            </w:pPr>
            <w:r w:rsidRPr="008F127D">
              <w:rPr>
                <w:sz w:val="20"/>
              </w:rPr>
              <w:t>_________________</w:t>
            </w:r>
          </w:p>
          <w:p w:rsidR="00AE3259" w:rsidRPr="00EA4729" w:rsidRDefault="00AE3259" w:rsidP="00BF3D7C">
            <w:pPr>
              <w:rPr>
                <w:b/>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1</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1</w:t>
            </w:r>
          </w:p>
        </w:tc>
        <w:tc>
          <w:tcPr>
            <w:tcW w:w="2317" w:type="dxa"/>
          </w:tcPr>
          <w:p w:rsidR="00AE3259" w:rsidRPr="008F127D" w:rsidRDefault="00AE3259" w:rsidP="008F127D">
            <w:pPr>
              <w:rPr>
                <w:sz w:val="20"/>
              </w:rPr>
            </w:pPr>
            <w:r w:rsidRPr="008F127D">
              <w:rPr>
                <w:sz w:val="20"/>
              </w:rPr>
              <w:t>1</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2</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2</w:t>
            </w:r>
          </w:p>
        </w:tc>
        <w:tc>
          <w:tcPr>
            <w:tcW w:w="2317" w:type="dxa"/>
          </w:tcPr>
          <w:p w:rsidR="00AE3259" w:rsidRPr="008F127D" w:rsidRDefault="00AE3259" w:rsidP="008F127D">
            <w:pPr>
              <w:rPr>
                <w:sz w:val="20"/>
              </w:rPr>
            </w:pPr>
            <w:r w:rsidRPr="008F127D">
              <w:rPr>
                <w:sz w:val="20"/>
              </w:rPr>
              <w:t>2</w:t>
            </w:r>
          </w:p>
        </w:tc>
        <w:tc>
          <w:tcPr>
            <w:tcW w:w="2902" w:type="dxa"/>
            <w:vMerge/>
          </w:tcPr>
          <w:p w:rsidR="00AE3259" w:rsidRPr="008F127D" w:rsidRDefault="00AE3259" w:rsidP="008F127D">
            <w:pPr>
              <w:rPr>
                <w:sz w:val="20"/>
              </w:rPr>
            </w:pPr>
          </w:p>
        </w:tc>
      </w:tr>
      <w:tr w:rsidR="00AE3259" w:rsidRPr="008F127D" w:rsidTr="008F127D">
        <w:trPr>
          <w:trHeight w:val="253"/>
        </w:trPr>
        <w:tc>
          <w:tcPr>
            <w:tcW w:w="2295" w:type="dxa"/>
          </w:tcPr>
          <w:p w:rsidR="00AE3259" w:rsidRPr="008F127D" w:rsidRDefault="00AE3259" w:rsidP="008F127D">
            <w:pPr>
              <w:rPr>
                <w:sz w:val="20"/>
              </w:rPr>
            </w:pPr>
            <w:r w:rsidRPr="008F127D">
              <w:rPr>
                <w:sz w:val="20"/>
              </w:rPr>
              <w:t>3</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3</w:t>
            </w:r>
          </w:p>
        </w:tc>
        <w:tc>
          <w:tcPr>
            <w:tcW w:w="2317" w:type="dxa"/>
          </w:tcPr>
          <w:p w:rsidR="00AE3259" w:rsidRPr="008F127D" w:rsidRDefault="00AE3259" w:rsidP="008F127D">
            <w:pPr>
              <w:rPr>
                <w:sz w:val="20"/>
              </w:rPr>
            </w:pPr>
            <w:r w:rsidRPr="008F127D">
              <w:rPr>
                <w:sz w:val="20"/>
              </w:rPr>
              <w:t>3</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4</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4</w:t>
            </w:r>
          </w:p>
        </w:tc>
        <w:tc>
          <w:tcPr>
            <w:tcW w:w="2317" w:type="dxa"/>
          </w:tcPr>
          <w:p w:rsidR="00AE3259" w:rsidRPr="008F127D" w:rsidRDefault="00AE3259" w:rsidP="008F127D">
            <w:pPr>
              <w:rPr>
                <w:sz w:val="20"/>
              </w:rPr>
            </w:pPr>
            <w:r w:rsidRPr="008F127D">
              <w:rPr>
                <w:sz w:val="20"/>
              </w:rPr>
              <w:t>4</w:t>
            </w:r>
          </w:p>
        </w:tc>
        <w:tc>
          <w:tcPr>
            <w:tcW w:w="2902" w:type="dxa"/>
            <w:vMerge/>
          </w:tcPr>
          <w:p w:rsidR="00AE3259" w:rsidRPr="008F127D" w:rsidRDefault="00AE3259" w:rsidP="008F127D">
            <w:pPr>
              <w:rPr>
                <w:sz w:val="20"/>
              </w:rPr>
            </w:pPr>
          </w:p>
        </w:tc>
      </w:tr>
      <w:tr w:rsidR="00AE3259" w:rsidRPr="008F127D" w:rsidTr="008F127D">
        <w:trPr>
          <w:trHeight w:val="253"/>
        </w:trPr>
        <w:tc>
          <w:tcPr>
            <w:tcW w:w="2295" w:type="dxa"/>
          </w:tcPr>
          <w:p w:rsidR="00AE3259" w:rsidRPr="008F127D" w:rsidRDefault="00AE3259" w:rsidP="008F127D">
            <w:pPr>
              <w:rPr>
                <w:sz w:val="20"/>
              </w:rPr>
            </w:pPr>
            <w:r w:rsidRPr="008F127D">
              <w:rPr>
                <w:sz w:val="20"/>
              </w:rPr>
              <w:t>5</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5</w:t>
            </w:r>
          </w:p>
        </w:tc>
        <w:tc>
          <w:tcPr>
            <w:tcW w:w="2317" w:type="dxa"/>
          </w:tcPr>
          <w:p w:rsidR="00AE3259" w:rsidRPr="008F127D" w:rsidRDefault="00AE3259" w:rsidP="008F127D">
            <w:pPr>
              <w:rPr>
                <w:sz w:val="20"/>
              </w:rPr>
            </w:pPr>
            <w:r w:rsidRPr="008F127D">
              <w:rPr>
                <w:sz w:val="20"/>
              </w:rPr>
              <w:t>5</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6</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6</w:t>
            </w:r>
          </w:p>
        </w:tc>
        <w:tc>
          <w:tcPr>
            <w:tcW w:w="2317" w:type="dxa"/>
          </w:tcPr>
          <w:p w:rsidR="00AE3259" w:rsidRPr="008F127D" w:rsidRDefault="00AE3259" w:rsidP="008F127D">
            <w:pPr>
              <w:rPr>
                <w:sz w:val="20"/>
              </w:rPr>
            </w:pPr>
            <w:r w:rsidRPr="008F127D">
              <w:rPr>
                <w:sz w:val="20"/>
              </w:rPr>
              <w:t>6</w:t>
            </w:r>
          </w:p>
        </w:tc>
        <w:tc>
          <w:tcPr>
            <w:tcW w:w="2902" w:type="dxa"/>
            <w:vMerge/>
          </w:tcPr>
          <w:p w:rsidR="00AE3259" w:rsidRPr="008F127D" w:rsidRDefault="00AE3259" w:rsidP="008F127D">
            <w:pPr>
              <w:rPr>
                <w:sz w:val="20"/>
              </w:rPr>
            </w:pPr>
          </w:p>
        </w:tc>
      </w:tr>
      <w:tr w:rsidR="00AE3259" w:rsidRPr="008F127D" w:rsidTr="008F127D">
        <w:trPr>
          <w:trHeight w:val="253"/>
        </w:trPr>
        <w:tc>
          <w:tcPr>
            <w:tcW w:w="2295" w:type="dxa"/>
          </w:tcPr>
          <w:p w:rsidR="00AE3259" w:rsidRPr="008F127D" w:rsidRDefault="00AE3259" w:rsidP="008F127D">
            <w:pPr>
              <w:rPr>
                <w:sz w:val="20"/>
              </w:rPr>
            </w:pPr>
            <w:r w:rsidRPr="008F127D">
              <w:rPr>
                <w:sz w:val="20"/>
              </w:rPr>
              <w:t>7</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7</w:t>
            </w:r>
          </w:p>
        </w:tc>
        <w:tc>
          <w:tcPr>
            <w:tcW w:w="2317" w:type="dxa"/>
          </w:tcPr>
          <w:p w:rsidR="00AE3259" w:rsidRPr="008F127D" w:rsidRDefault="00AE3259" w:rsidP="008F127D">
            <w:pPr>
              <w:rPr>
                <w:sz w:val="20"/>
              </w:rPr>
            </w:pPr>
            <w:r w:rsidRPr="008F127D">
              <w:rPr>
                <w:sz w:val="20"/>
              </w:rPr>
              <w:t>7</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8</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8</w:t>
            </w:r>
          </w:p>
        </w:tc>
        <w:tc>
          <w:tcPr>
            <w:tcW w:w="2317" w:type="dxa"/>
          </w:tcPr>
          <w:p w:rsidR="00AE3259" w:rsidRPr="008F127D" w:rsidRDefault="00AE3259" w:rsidP="008F127D">
            <w:pPr>
              <w:rPr>
                <w:sz w:val="20"/>
              </w:rPr>
            </w:pPr>
            <w:r w:rsidRPr="008F127D">
              <w:rPr>
                <w:sz w:val="20"/>
              </w:rPr>
              <w:t>8</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9</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9</w:t>
            </w:r>
          </w:p>
        </w:tc>
        <w:tc>
          <w:tcPr>
            <w:tcW w:w="2317" w:type="dxa"/>
          </w:tcPr>
          <w:p w:rsidR="00AE3259" w:rsidRPr="008F127D" w:rsidRDefault="00AE3259" w:rsidP="008F127D">
            <w:pPr>
              <w:rPr>
                <w:sz w:val="20"/>
              </w:rPr>
            </w:pPr>
            <w:r w:rsidRPr="008F127D">
              <w:rPr>
                <w:sz w:val="20"/>
              </w:rPr>
              <w:t>9</w:t>
            </w:r>
          </w:p>
        </w:tc>
        <w:tc>
          <w:tcPr>
            <w:tcW w:w="2902" w:type="dxa"/>
            <w:vMerge/>
          </w:tcPr>
          <w:p w:rsidR="00AE3259" w:rsidRPr="008F127D" w:rsidRDefault="00AE3259" w:rsidP="008F127D">
            <w:pPr>
              <w:rPr>
                <w:sz w:val="20"/>
              </w:rPr>
            </w:pPr>
          </w:p>
        </w:tc>
      </w:tr>
      <w:tr w:rsidR="00AE3259" w:rsidRPr="008F127D" w:rsidTr="008F127D">
        <w:trPr>
          <w:trHeight w:val="253"/>
        </w:trPr>
        <w:tc>
          <w:tcPr>
            <w:tcW w:w="2295" w:type="dxa"/>
          </w:tcPr>
          <w:p w:rsidR="00AE3259" w:rsidRPr="008F127D" w:rsidRDefault="00AE3259" w:rsidP="008F127D">
            <w:pPr>
              <w:rPr>
                <w:sz w:val="20"/>
              </w:rPr>
            </w:pPr>
            <w:r w:rsidRPr="008F127D">
              <w:rPr>
                <w:sz w:val="20"/>
              </w:rPr>
              <w:t>10</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10</w:t>
            </w:r>
          </w:p>
        </w:tc>
        <w:tc>
          <w:tcPr>
            <w:tcW w:w="2317" w:type="dxa"/>
          </w:tcPr>
          <w:p w:rsidR="00AE3259" w:rsidRPr="008F127D" w:rsidRDefault="00AE3259" w:rsidP="008F127D">
            <w:pPr>
              <w:rPr>
                <w:sz w:val="20"/>
              </w:rPr>
            </w:pPr>
            <w:r w:rsidRPr="008F127D">
              <w:rPr>
                <w:sz w:val="20"/>
              </w:rPr>
              <w:t>10</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11</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11</w:t>
            </w:r>
          </w:p>
        </w:tc>
        <w:tc>
          <w:tcPr>
            <w:tcW w:w="2317" w:type="dxa"/>
          </w:tcPr>
          <w:p w:rsidR="00AE3259" w:rsidRPr="008F127D" w:rsidRDefault="00AE3259" w:rsidP="008F127D">
            <w:pPr>
              <w:rPr>
                <w:sz w:val="20"/>
              </w:rPr>
            </w:pPr>
            <w:r w:rsidRPr="008F127D">
              <w:rPr>
                <w:sz w:val="20"/>
              </w:rPr>
              <w:t>11</w:t>
            </w:r>
          </w:p>
        </w:tc>
        <w:tc>
          <w:tcPr>
            <w:tcW w:w="2902" w:type="dxa"/>
            <w:vMerge/>
          </w:tcPr>
          <w:p w:rsidR="00AE3259" w:rsidRPr="008F127D" w:rsidRDefault="00AE3259" w:rsidP="008F127D">
            <w:pPr>
              <w:rPr>
                <w:sz w:val="20"/>
              </w:rPr>
            </w:pPr>
          </w:p>
        </w:tc>
      </w:tr>
      <w:tr w:rsidR="00AE3259" w:rsidRPr="008F127D" w:rsidTr="008F127D">
        <w:trPr>
          <w:trHeight w:val="253"/>
        </w:trPr>
        <w:tc>
          <w:tcPr>
            <w:tcW w:w="2295" w:type="dxa"/>
          </w:tcPr>
          <w:p w:rsidR="00AE3259" w:rsidRPr="008F127D" w:rsidRDefault="00AE3259" w:rsidP="008F127D">
            <w:pPr>
              <w:rPr>
                <w:sz w:val="20"/>
              </w:rPr>
            </w:pPr>
            <w:r w:rsidRPr="008F127D">
              <w:rPr>
                <w:sz w:val="20"/>
              </w:rPr>
              <w:t>12</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12</w:t>
            </w:r>
          </w:p>
        </w:tc>
        <w:tc>
          <w:tcPr>
            <w:tcW w:w="2317" w:type="dxa"/>
          </w:tcPr>
          <w:p w:rsidR="00AE3259" w:rsidRPr="008F127D" w:rsidRDefault="00AE3259" w:rsidP="008F127D">
            <w:pPr>
              <w:rPr>
                <w:sz w:val="20"/>
              </w:rPr>
            </w:pPr>
            <w:r w:rsidRPr="008F127D">
              <w:rPr>
                <w:sz w:val="20"/>
              </w:rPr>
              <w:t>12</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13</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13</w:t>
            </w:r>
          </w:p>
        </w:tc>
        <w:tc>
          <w:tcPr>
            <w:tcW w:w="2317" w:type="dxa"/>
          </w:tcPr>
          <w:p w:rsidR="00AE3259" w:rsidRPr="008F127D" w:rsidRDefault="00AE3259" w:rsidP="008F127D">
            <w:pPr>
              <w:rPr>
                <w:sz w:val="20"/>
              </w:rPr>
            </w:pPr>
            <w:r w:rsidRPr="008F127D">
              <w:rPr>
                <w:sz w:val="20"/>
              </w:rPr>
              <w:t>13</w:t>
            </w:r>
          </w:p>
        </w:tc>
        <w:tc>
          <w:tcPr>
            <w:tcW w:w="2902" w:type="dxa"/>
            <w:vMerge/>
          </w:tcPr>
          <w:p w:rsidR="00AE3259" w:rsidRPr="008F127D" w:rsidRDefault="00AE3259" w:rsidP="008F127D">
            <w:pPr>
              <w:rPr>
                <w:sz w:val="20"/>
              </w:rPr>
            </w:pPr>
          </w:p>
        </w:tc>
      </w:tr>
      <w:tr w:rsidR="00AE3259" w:rsidRPr="008F127D" w:rsidTr="008F127D">
        <w:trPr>
          <w:trHeight w:val="253"/>
        </w:trPr>
        <w:tc>
          <w:tcPr>
            <w:tcW w:w="2295" w:type="dxa"/>
          </w:tcPr>
          <w:p w:rsidR="00AE3259" w:rsidRPr="008F127D" w:rsidRDefault="00AE3259" w:rsidP="008F127D">
            <w:pPr>
              <w:rPr>
                <w:sz w:val="20"/>
              </w:rPr>
            </w:pPr>
            <w:r w:rsidRPr="008F127D">
              <w:rPr>
                <w:sz w:val="20"/>
              </w:rPr>
              <w:t>14</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14</w:t>
            </w:r>
          </w:p>
        </w:tc>
        <w:tc>
          <w:tcPr>
            <w:tcW w:w="2317" w:type="dxa"/>
          </w:tcPr>
          <w:p w:rsidR="00AE3259" w:rsidRPr="008F127D" w:rsidRDefault="00AE3259" w:rsidP="008F127D">
            <w:pPr>
              <w:rPr>
                <w:sz w:val="20"/>
              </w:rPr>
            </w:pPr>
            <w:r w:rsidRPr="008F127D">
              <w:rPr>
                <w:sz w:val="20"/>
              </w:rPr>
              <w:t>14</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15</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15</w:t>
            </w:r>
          </w:p>
        </w:tc>
        <w:tc>
          <w:tcPr>
            <w:tcW w:w="2317" w:type="dxa"/>
          </w:tcPr>
          <w:p w:rsidR="00AE3259" w:rsidRPr="008F127D" w:rsidRDefault="00AE3259" w:rsidP="008F127D">
            <w:pPr>
              <w:rPr>
                <w:sz w:val="20"/>
              </w:rPr>
            </w:pPr>
            <w:r w:rsidRPr="008F127D">
              <w:rPr>
                <w:sz w:val="20"/>
              </w:rPr>
              <w:t>15</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16</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16</w:t>
            </w:r>
          </w:p>
        </w:tc>
        <w:tc>
          <w:tcPr>
            <w:tcW w:w="2317" w:type="dxa"/>
          </w:tcPr>
          <w:p w:rsidR="00AE3259" w:rsidRPr="008F127D" w:rsidRDefault="00AE3259" w:rsidP="008F127D">
            <w:pPr>
              <w:rPr>
                <w:sz w:val="20"/>
              </w:rPr>
            </w:pPr>
            <w:r w:rsidRPr="008F127D">
              <w:rPr>
                <w:sz w:val="20"/>
              </w:rPr>
              <w:t>16</w:t>
            </w:r>
          </w:p>
        </w:tc>
        <w:tc>
          <w:tcPr>
            <w:tcW w:w="2902" w:type="dxa"/>
            <w:vMerge/>
          </w:tcPr>
          <w:p w:rsidR="00AE3259" w:rsidRPr="008F127D" w:rsidRDefault="00AE3259" w:rsidP="008F127D">
            <w:pPr>
              <w:rPr>
                <w:sz w:val="20"/>
              </w:rPr>
            </w:pPr>
          </w:p>
        </w:tc>
      </w:tr>
      <w:tr w:rsidR="00AE3259" w:rsidRPr="008F127D" w:rsidTr="008F127D">
        <w:trPr>
          <w:trHeight w:val="253"/>
        </w:trPr>
        <w:tc>
          <w:tcPr>
            <w:tcW w:w="2295" w:type="dxa"/>
          </w:tcPr>
          <w:p w:rsidR="00AE3259" w:rsidRPr="008F127D" w:rsidRDefault="00AE3259" w:rsidP="008F127D">
            <w:pPr>
              <w:rPr>
                <w:sz w:val="20"/>
              </w:rPr>
            </w:pPr>
            <w:r w:rsidRPr="008F127D">
              <w:rPr>
                <w:sz w:val="20"/>
              </w:rPr>
              <w:t>17</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17</w:t>
            </w:r>
          </w:p>
        </w:tc>
        <w:tc>
          <w:tcPr>
            <w:tcW w:w="2317" w:type="dxa"/>
          </w:tcPr>
          <w:p w:rsidR="00AE3259" w:rsidRPr="008F127D" w:rsidRDefault="00AE3259" w:rsidP="008F127D">
            <w:pPr>
              <w:rPr>
                <w:sz w:val="20"/>
              </w:rPr>
            </w:pPr>
            <w:r w:rsidRPr="008F127D">
              <w:rPr>
                <w:sz w:val="20"/>
              </w:rPr>
              <w:t>17</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18</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18</w:t>
            </w:r>
          </w:p>
        </w:tc>
        <w:tc>
          <w:tcPr>
            <w:tcW w:w="2317" w:type="dxa"/>
          </w:tcPr>
          <w:p w:rsidR="00AE3259" w:rsidRPr="008F127D" w:rsidRDefault="00AE3259" w:rsidP="008F127D">
            <w:pPr>
              <w:rPr>
                <w:sz w:val="20"/>
              </w:rPr>
            </w:pPr>
            <w:r w:rsidRPr="008F127D">
              <w:rPr>
                <w:sz w:val="20"/>
              </w:rPr>
              <w:t>18</w:t>
            </w:r>
          </w:p>
        </w:tc>
        <w:tc>
          <w:tcPr>
            <w:tcW w:w="2902" w:type="dxa"/>
            <w:vMerge/>
          </w:tcPr>
          <w:p w:rsidR="00AE3259" w:rsidRPr="008F127D" w:rsidRDefault="00AE3259" w:rsidP="008F127D">
            <w:pPr>
              <w:rPr>
                <w:sz w:val="20"/>
              </w:rPr>
            </w:pPr>
          </w:p>
        </w:tc>
      </w:tr>
      <w:tr w:rsidR="00AE3259" w:rsidRPr="008F127D" w:rsidTr="008F127D">
        <w:trPr>
          <w:trHeight w:val="253"/>
        </w:trPr>
        <w:tc>
          <w:tcPr>
            <w:tcW w:w="2295" w:type="dxa"/>
          </w:tcPr>
          <w:p w:rsidR="00AE3259" w:rsidRPr="008F127D" w:rsidRDefault="00AE3259" w:rsidP="008F127D">
            <w:pPr>
              <w:rPr>
                <w:sz w:val="20"/>
              </w:rPr>
            </w:pPr>
            <w:r w:rsidRPr="008F127D">
              <w:rPr>
                <w:sz w:val="20"/>
              </w:rPr>
              <w:t>19</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19</w:t>
            </w:r>
          </w:p>
        </w:tc>
        <w:tc>
          <w:tcPr>
            <w:tcW w:w="2317" w:type="dxa"/>
          </w:tcPr>
          <w:p w:rsidR="00AE3259" w:rsidRPr="008F127D" w:rsidRDefault="00AE3259" w:rsidP="008F127D">
            <w:pPr>
              <w:rPr>
                <w:sz w:val="20"/>
              </w:rPr>
            </w:pPr>
            <w:r w:rsidRPr="008F127D">
              <w:rPr>
                <w:sz w:val="20"/>
              </w:rPr>
              <w:t>19</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20</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20</w:t>
            </w:r>
          </w:p>
        </w:tc>
        <w:tc>
          <w:tcPr>
            <w:tcW w:w="2317" w:type="dxa"/>
          </w:tcPr>
          <w:p w:rsidR="00AE3259" w:rsidRPr="008F127D" w:rsidRDefault="00AE3259" w:rsidP="008F127D">
            <w:pPr>
              <w:rPr>
                <w:sz w:val="20"/>
              </w:rPr>
            </w:pPr>
            <w:r w:rsidRPr="008F127D">
              <w:rPr>
                <w:sz w:val="20"/>
              </w:rPr>
              <w:t>20</w:t>
            </w:r>
          </w:p>
        </w:tc>
        <w:tc>
          <w:tcPr>
            <w:tcW w:w="2902" w:type="dxa"/>
            <w:vMerge/>
          </w:tcPr>
          <w:p w:rsidR="00AE3259" w:rsidRPr="008F127D" w:rsidRDefault="00AE3259" w:rsidP="008F127D">
            <w:pPr>
              <w:rPr>
                <w:sz w:val="20"/>
              </w:rPr>
            </w:pPr>
          </w:p>
        </w:tc>
      </w:tr>
      <w:tr w:rsidR="00AE3259" w:rsidRPr="008F127D" w:rsidTr="008F127D">
        <w:trPr>
          <w:trHeight w:val="253"/>
        </w:trPr>
        <w:tc>
          <w:tcPr>
            <w:tcW w:w="2295" w:type="dxa"/>
          </w:tcPr>
          <w:p w:rsidR="00AE3259" w:rsidRPr="008F127D" w:rsidRDefault="00AE3259" w:rsidP="008F127D">
            <w:pPr>
              <w:rPr>
                <w:sz w:val="20"/>
              </w:rPr>
            </w:pPr>
            <w:r w:rsidRPr="008F127D">
              <w:rPr>
                <w:sz w:val="20"/>
              </w:rPr>
              <w:t>21</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21</w:t>
            </w:r>
          </w:p>
        </w:tc>
        <w:tc>
          <w:tcPr>
            <w:tcW w:w="2317" w:type="dxa"/>
          </w:tcPr>
          <w:p w:rsidR="00AE3259" w:rsidRPr="008F127D" w:rsidRDefault="00AE3259" w:rsidP="008F127D">
            <w:pPr>
              <w:rPr>
                <w:sz w:val="20"/>
              </w:rPr>
            </w:pPr>
            <w:r w:rsidRPr="008F127D">
              <w:rPr>
                <w:sz w:val="20"/>
              </w:rPr>
              <w:t>21</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22</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22</w:t>
            </w:r>
          </w:p>
        </w:tc>
        <w:tc>
          <w:tcPr>
            <w:tcW w:w="2317" w:type="dxa"/>
          </w:tcPr>
          <w:p w:rsidR="00AE3259" w:rsidRPr="008F127D" w:rsidRDefault="00AE3259" w:rsidP="008F127D">
            <w:pPr>
              <w:rPr>
                <w:sz w:val="20"/>
              </w:rPr>
            </w:pPr>
            <w:r w:rsidRPr="008F127D">
              <w:rPr>
                <w:sz w:val="20"/>
              </w:rPr>
              <w:t>22</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23</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23</w:t>
            </w:r>
          </w:p>
        </w:tc>
        <w:tc>
          <w:tcPr>
            <w:tcW w:w="2317" w:type="dxa"/>
          </w:tcPr>
          <w:p w:rsidR="00AE3259" w:rsidRPr="008F127D" w:rsidRDefault="00AE3259" w:rsidP="008F127D">
            <w:pPr>
              <w:rPr>
                <w:sz w:val="20"/>
              </w:rPr>
            </w:pPr>
            <w:r w:rsidRPr="008F127D">
              <w:rPr>
                <w:sz w:val="20"/>
              </w:rPr>
              <w:t>23</w:t>
            </w:r>
          </w:p>
        </w:tc>
        <w:tc>
          <w:tcPr>
            <w:tcW w:w="2902" w:type="dxa"/>
            <w:vMerge/>
          </w:tcPr>
          <w:p w:rsidR="00AE3259" w:rsidRPr="008F127D" w:rsidRDefault="00AE3259" w:rsidP="008F127D">
            <w:pPr>
              <w:rPr>
                <w:sz w:val="20"/>
              </w:rPr>
            </w:pPr>
          </w:p>
        </w:tc>
      </w:tr>
      <w:tr w:rsidR="00AE3259" w:rsidRPr="008F127D" w:rsidTr="008F127D">
        <w:trPr>
          <w:trHeight w:val="253"/>
        </w:trPr>
        <w:tc>
          <w:tcPr>
            <w:tcW w:w="2295" w:type="dxa"/>
          </w:tcPr>
          <w:p w:rsidR="00AE3259" w:rsidRPr="008F127D" w:rsidRDefault="00AE3259" w:rsidP="008F127D">
            <w:pPr>
              <w:rPr>
                <w:sz w:val="20"/>
              </w:rPr>
            </w:pPr>
            <w:r w:rsidRPr="008F127D">
              <w:rPr>
                <w:sz w:val="20"/>
              </w:rPr>
              <w:t>24</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24</w:t>
            </w:r>
          </w:p>
        </w:tc>
        <w:tc>
          <w:tcPr>
            <w:tcW w:w="2317" w:type="dxa"/>
          </w:tcPr>
          <w:p w:rsidR="00AE3259" w:rsidRPr="008F127D" w:rsidRDefault="00AE3259" w:rsidP="008F127D">
            <w:pPr>
              <w:rPr>
                <w:sz w:val="20"/>
              </w:rPr>
            </w:pPr>
            <w:r w:rsidRPr="008F127D">
              <w:rPr>
                <w:sz w:val="20"/>
              </w:rPr>
              <w:t>24</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25</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25</w:t>
            </w:r>
          </w:p>
        </w:tc>
        <w:tc>
          <w:tcPr>
            <w:tcW w:w="2317" w:type="dxa"/>
          </w:tcPr>
          <w:p w:rsidR="00AE3259" w:rsidRPr="008F127D" w:rsidRDefault="00AE3259" w:rsidP="008F127D">
            <w:pPr>
              <w:rPr>
                <w:sz w:val="20"/>
              </w:rPr>
            </w:pPr>
            <w:r w:rsidRPr="008F127D">
              <w:rPr>
                <w:sz w:val="20"/>
              </w:rPr>
              <w:t>25</w:t>
            </w:r>
          </w:p>
        </w:tc>
        <w:tc>
          <w:tcPr>
            <w:tcW w:w="2902" w:type="dxa"/>
            <w:vMerge/>
          </w:tcPr>
          <w:p w:rsidR="00AE3259" w:rsidRPr="008F127D" w:rsidRDefault="00AE3259" w:rsidP="008F127D">
            <w:pPr>
              <w:rPr>
                <w:sz w:val="20"/>
              </w:rPr>
            </w:pPr>
          </w:p>
        </w:tc>
      </w:tr>
      <w:tr w:rsidR="00AE3259" w:rsidRPr="008F127D" w:rsidTr="008F127D">
        <w:trPr>
          <w:trHeight w:val="253"/>
        </w:trPr>
        <w:tc>
          <w:tcPr>
            <w:tcW w:w="2295" w:type="dxa"/>
          </w:tcPr>
          <w:p w:rsidR="00AE3259" w:rsidRPr="008F127D" w:rsidRDefault="00AE3259" w:rsidP="008F127D">
            <w:pPr>
              <w:rPr>
                <w:sz w:val="20"/>
              </w:rPr>
            </w:pPr>
            <w:r w:rsidRPr="008F127D">
              <w:rPr>
                <w:sz w:val="20"/>
              </w:rPr>
              <w:t>26</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26</w:t>
            </w:r>
          </w:p>
        </w:tc>
        <w:tc>
          <w:tcPr>
            <w:tcW w:w="2317" w:type="dxa"/>
          </w:tcPr>
          <w:p w:rsidR="00AE3259" w:rsidRPr="008F127D" w:rsidRDefault="00AE3259" w:rsidP="008F127D">
            <w:pPr>
              <w:rPr>
                <w:sz w:val="20"/>
              </w:rPr>
            </w:pPr>
            <w:r w:rsidRPr="008F127D">
              <w:rPr>
                <w:sz w:val="20"/>
              </w:rPr>
              <w:t>26</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27</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27</w:t>
            </w:r>
          </w:p>
        </w:tc>
        <w:tc>
          <w:tcPr>
            <w:tcW w:w="2317" w:type="dxa"/>
          </w:tcPr>
          <w:p w:rsidR="00AE3259" w:rsidRPr="008F127D" w:rsidRDefault="00AE3259" w:rsidP="008F127D">
            <w:pPr>
              <w:rPr>
                <w:sz w:val="20"/>
              </w:rPr>
            </w:pPr>
            <w:r w:rsidRPr="008F127D">
              <w:rPr>
                <w:sz w:val="20"/>
              </w:rPr>
              <w:t>27</w:t>
            </w:r>
          </w:p>
        </w:tc>
        <w:tc>
          <w:tcPr>
            <w:tcW w:w="2902" w:type="dxa"/>
            <w:vMerge/>
          </w:tcPr>
          <w:p w:rsidR="00AE3259" w:rsidRPr="008F127D" w:rsidRDefault="00AE3259" w:rsidP="008F127D">
            <w:pPr>
              <w:rPr>
                <w:sz w:val="20"/>
              </w:rPr>
            </w:pPr>
          </w:p>
        </w:tc>
      </w:tr>
      <w:tr w:rsidR="00AE3259" w:rsidRPr="008F127D" w:rsidTr="008F127D">
        <w:trPr>
          <w:trHeight w:val="253"/>
        </w:trPr>
        <w:tc>
          <w:tcPr>
            <w:tcW w:w="2295" w:type="dxa"/>
          </w:tcPr>
          <w:p w:rsidR="00AE3259" w:rsidRPr="008F127D" w:rsidRDefault="00AE3259" w:rsidP="008F127D">
            <w:pPr>
              <w:rPr>
                <w:sz w:val="20"/>
              </w:rPr>
            </w:pPr>
            <w:r w:rsidRPr="008F127D">
              <w:rPr>
                <w:sz w:val="20"/>
              </w:rPr>
              <w:t>28</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28</w:t>
            </w:r>
          </w:p>
        </w:tc>
        <w:tc>
          <w:tcPr>
            <w:tcW w:w="2317" w:type="dxa"/>
          </w:tcPr>
          <w:p w:rsidR="00AE3259" w:rsidRPr="008F127D" w:rsidRDefault="00AE3259" w:rsidP="008F127D">
            <w:pPr>
              <w:rPr>
                <w:sz w:val="20"/>
              </w:rPr>
            </w:pPr>
            <w:r w:rsidRPr="008F127D">
              <w:rPr>
                <w:sz w:val="20"/>
              </w:rPr>
              <w:t>28</w:t>
            </w:r>
          </w:p>
        </w:tc>
        <w:tc>
          <w:tcPr>
            <w:tcW w:w="2902" w:type="dxa"/>
            <w:vMerge/>
          </w:tcPr>
          <w:p w:rsidR="00AE3259" w:rsidRPr="008F127D" w:rsidRDefault="00AE3259" w:rsidP="008F127D">
            <w:pPr>
              <w:rPr>
                <w:sz w:val="20"/>
              </w:rPr>
            </w:pPr>
          </w:p>
        </w:tc>
      </w:tr>
      <w:tr w:rsidR="00AE3259" w:rsidRPr="008F127D" w:rsidTr="008F127D">
        <w:trPr>
          <w:trHeight w:val="268"/>
        </w:trPr>
        <w:tc>
          <w:tcPr>
            <w:tcW w:w="2295" w:type="dxa"/>
          </w:tcPr>
          <w:p w:rsidR="00AE3259" w:rsidRPr="008F127D" w:rsidRDefault="00AE3259" w:rsidP="008F127D">
            <w:pPr>
              <w:rPr>
                <w:sz w:val="20"/>
              </w:rPr>
            </w:pPr>
            <w:r w:rsidRPr="008F127D">
              <w:rPr>
                <w:sz w:val="20"/>
              </w:rPr>
              <w:t>29</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29</w:t>
            </w:r>
          </w:p>
        </w:tc>
        <w:tc>
          <w:tcPr>
            <w:tcW w:w="2317" w:type="dxa"/>
          </w:tcPr>
          <w:p w:rsidR="00AE3259" w:rsidRPr="008F127D" w:rsidRDefault="00AE3259" w:rsidP="008F127D">
            <w:pPr>
              <w:rPr>
                <w:sz w:val="20"/>
              </w:rPr>
            </w:pPr>
            <w:r w:rsidRPr="008F127D">
              <w:rPr>
                <w:sz w:val="20"/>
              </w:rPr>
              <w:t>29</w:t>
            </w:r>
          </w:p>
        </w:tc>
        <w:tc>
          <w:tcPr>
            <w:tcW w:w="2902" w:type="dxa"/>
            <w:vMerge/>
          </w:tcPr>
          <w:p w:rsidR="00AE3259" w:rsidRPr="008F127D" w:rsidRDefault="00AE3259" w:rsidP="008F127D">
            <w:pPr>
              <w:rPr>
                <w:sz w:val="20"/>
              </w:rPr>
            </w:pPr>
          </w:p>
        </w:tc>
      </w:tr>
      <w:tr w:rsidR="00AE3259" w:rsidRPr="008F127D" w:rsidTr="008F127D">
        <w:trPr>
          <w:trHeight w:val="253"/>
        </w:trPr>
        <w:tc>
          <w:tcPr>
            <w:tcW w:w="2295" w:type="dxa"/>
          </w:tcPr>
          <w:p w:rsidR="00AE3259" w:rsidRPr="008F127D" w:rsidRDefault="00AE3259" w:rsidP="008F127D">
            <w:pPr>
              <w:rPr>
                <w:sz w:val="20"/>
              </w:rPr>
            </w:pPr>
            <w:r w:rsidRPr="008F127D">
              <w:rPr>
                <w:sz w:val="20"/>
              </w:rPr>
              <w:t>30</w:t>
            </w:r>
          </w:p>
        </w:tc>
        <w:tc>
          <w:tcPr>
            <w:tcW w:w="1081" w:type="dxa"/>
          </w:tcPr>
          <w:p w:rsidR="00AE3259" w:rsidRPr="008F127D" w:rsidRDefault="00AE3259" w:rsidP="008F127D">
            <w:pPr>
              <w:rPr>
                <w:sz w:val="20"/>
              </w:rPr>
            </w:pPr>
          </w:p>
        </w:tc>
        <w:tc>
          <w:tcPr>
            <w:tcW w:w="2006" w:type="dxa"/>
          </w:tcPr>
          <w:p w:rsidR="00AE3259" w:rsidRPr="008F127D" w:rsidRDefault="00AE3259" w:rsidP="008F127D">
            <w:pPr>
              <w:rPr>
                <w:sz w:val="20"/>
              </w:rPr>
            </w:pPr>
            <w:r w:rsidRPr="008F127D">
              <w:rPr>
                <w:sz w:val="20"/>
              </w:rPr>
              <w:t>30</w:t>
            </w:r>
          </w:p>
        </w:tc>
        <w:tc>
          <w:tcPr>
            <w:tcW w:w="2317" w:type="dxa"/>
          </w:tcPr>
          <w:p w:rsidR="00AE3259" w:rsidRPr="008F127D" w:rsidRDefault="00AE3259" w:rsidP="008F127D">
            <w:pPr>
              <w:rPr>
                <w:sz w:val="20"/>
              </w:rPr>
            </w:pPr>
            <w:r w:rsidRPr="008F127D">
              <w:rPr>
                <w:sz w:val="20"/>
              </w:rPr>
              <w:t>30</w:t>
            </w:r>
          </w:p>
        </w:tc>
        <w:tc>
          <w:tcPr>
            <w:tcW w:w="2902" w:type="dxa"/>
            <w:vMerge/>
          </w:tcPr>
          <w:p w:rsidR="00AE3259" w:rsidRPr="008F127D" w:rsidRDefault="00AE3259" w:rsidP="008F127D">
            <w:pPr>
              <w:rPr>
                <w:sz w:val="20"/>
              </w:rPr>
            </w:pPr>
          </w:p>
        </w:tc>
      </w:tr>
    </w:tbl>
    <w:p w:rsidR="00EA4729" w:rsidRPr="00EA4729" w:rsidRDefault="00AE3259" w:rsidP="00EA4729">
      <w:pPr>
        <w:spacing w:line="240" w:lineRule="auto"/>
        <w:rPr>
          <w:b/>
          <w:sz w:val="12"/>
        </w:rPr>
      </w:pPr>
      <w:r>
        <w:rPr>
          <w:noProof/>
          <w:sz w:val="20"/>
          <w:lang w:eastAsia="en-AU"/>
        </w:rPr>
        <mc:AlternateContent>
          <mc:Choice Requires="wps">
            <w:drawing>
              <wp:anchor distT="0" distB="0" distL="114300" distR="114300" simplePos="0" relativeHeight="251662336" behindDoc="0" locked="0" layoutInCell="1" allowOverlap="1" wp14:anchorId="0720FE21" wp14:editId="17C1F26F">
                <wp:simplePos x="0" y="0"/>
                <wp:positionH relativeFrom="column">
                  <wp:posOffset>4909185</wp:posOffset>
                </wp:positionH>
                <wp:positionV relativeFrom="paragraph">
                  <wp:posOffset>3746500</wp:posOffset>
                </wp:positionV>
                <wp:extent cx="1809750" cy="1866900"/>
                <wp:effectExtent l="19050" t="19050" r="19050" b="19050"/>
                <wp:wrapNone/>
                <wp:docPr id="1" name="Text Box 1"/>
                <wp:cNvGraphicFramePr/>
                <a:graphic xmlns:a="http://schemas.openxmlformats.org/drawingml/2006/main">
                  <a:graphicData uri="http://schemas.microsoft.com/office/word/2010/wordprocessingShape">
                    <wps:wsp>
                      <wps:cNvSpPr txBox="1"/>
                      <wps:spPr>
                        <a:xfrm>
                          <a:off x="0" y="0"/>
                          <a:ext cx="1809750" cy="1866900"/>
                        </a:xfrm>
                        <a:prstGeom prst="rect">
                          <a:avLst/>
                        </a:prstGeom>
                        <a:solidFill>
                          <a:schemeClr val="lt1"/>
                        </a:solidFill>
                        <a:ln w="38100">
                          <a:solidFill>
                            <a:srgbClr val="FF0000"/>
                          </a:solidFill>
                        </a:ln>
                      </wps:spPr>
                      <wps:txbx>
                        <w:txbxContent>
                          <w:p w:rsidR="00AE3259" w:rsidRPr="00EA4729" w:rsidRDefault="00AE3259">
                            <w:pPr>
                              <w:rPr>
                                <w:b/>
                              </w:rPr>
                            </w:pPr>
                            <w:r w:rsidRPr="00EA4729">
                              <w:rPr>
                                <w:b/>
                              </w:rPr>
                              <w:t>Important Safety Ratios</w:t>
                            </w:r>
                          </w:p>
                          <w:p w:rsidR="00AE3259" w:rsidRPr="00EA4729" w:rsidRDefault="00AE3259">
                            <w:pPr>
                              <w:rPr>
                                <w:sz w:val="2"/>
                              </w:rPr>
                            </w:pPr>
                          </w:p>
                          <w:p w:rsidR="00AE3259" w:rsidRDefault="00AE3259">
                            <w:r>
                              <w:t xml:space="preserve">Children under 5 – </w:t>
                            </w:r>
                          </w:p>
                          <w:p w:rsidR="00AE3259" w:rsidRDefault="00AE3259" w:rsidP="008F127D">
                            <w:pPr>
                              <w:pStyle w:val="ListParagraph"/>
                              <w:numPr>
                                <w:ilvl w:val="0"/>
                                <w:numId w:val="2"/>
                              </w:numPr>
                            </w:pPr>
                            <w:r>
                              <w:t>1 adult: 2 children</w:t>
                            </w:r>
                          </w:p>
                          <w:p w:rsidR="00AE3259" w:rsidRDefault="00AE3259" w:rsidP="008F127D">
                            <w:r>
                              <w:t>Children under 10 –</w:t>
                            </w:r>
                          </w:p>
                          <w:p w:rsidR="00AE3259" w:rsidRDefault="00AE3259" w:rsidP="008F127D">
                            <w:pPr>
                              <w:pStyle w:val="ListParagraph"/>
                              <w:numPr>
                                <w:ilvl w:val="0"/>
                                <w:numId w:val="2"/>
                              </w:numPr>
                            </w:pPr>
                            <w:r>
                              <w:t>1 adult: 4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0FE21" id="_x0000_t202" coordsize="21600,21600" o:spt="202" path="m,l,21600r21600,l21600,xe">
                <v:stroke joinstyle="miter"/>
                <v:path gradientshapeok="t" o:connecttype="rect"/>
              </v:shapetype>
              <v:shape id="Text Box 1" o:spid="_x0000_s1026" type="#_x0000_t202" style="position:absolute;margin-left:386.55pt;margin-top:295pt;width:142.5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" fillcolor="white [3201]" strokecolor="red" strokeweight="3pt">
                <v:textbox>
                  <w:txbxContent>
                    <w:p w:rsidR="00AE3259" w:rsidRPr="00EA4729" w:rsidRDefault="00AE3259">
                      <w:pPr>
                        <w:rPr>
                          <w:b/>
                        </w:rPr>
                      </w:pPr>
                      <w:r w:rsidRPr="00EA4729">
                        <w:rPr>
                          <w:b/>
                        </w:rPr>
                        <w:t>Important Safety Ratios</w:t>
                      </w:r>
                    </w:p>
                    <w:p w:rsidR="00AE3259" w:rsidRPr="00EA4729" w:rsidRDefault="00AE3259">
                      <w:pPr>
                        <w:rPr>
                          <w:sz w:val="2"/>
                        </w:rPr>
                      </w:pPr>
                    </w:p>
                    <w:p w:rsidR="00AE3259" w:rsidRDefault="00AE3259">
                      <w:r>
                        <w:t xml:space="preserve">Children under 5 – </w:t>
                      </w:r>
                    </w:p>
                    <w:p w:rsidR="00AE3259" w:rsidRDefault="00AE3259" w:rsidP="008F127D">
                      <w:pPr>
                        <w:pStyle w:val="ListParagraph"/>
                        <w:numPr>
                          <w:ilvl w:val="0"/>
                          <w:numId w:val="2"/>
                        </w:numPr>
                      </w:pPr>
                      <w:r>
                        <w:t>1 adult: 2 children</w:t>
                      </w:r>
                    </w:p>
                    <w:p w:rsidR="00AE3259" w:rsidRDefault="00AE3259" w:rsidP="008F127D">
                      <w:r>
                        <w:t>Children under 10 –</w:t>
                      </w:r>
                    </w:p>
                    <w:p w:rsidR="00AE3259" w:rsidRDefault="00AE3259" w:rsidP="008F127D">
                      <w:pPr>
                        <w:pStyle w:val="ListParagraph"/>
                        <w:numPr>
                          <w:ilvl w:val="0"/>
                          <w:numId w:val="2"/>
                        </w:numPr>
                      </w:pPr>
                      <w:r>
                        <w:t>1 adult: 4 children</w:t>
                      </w:r>
                    </w:p>
                  </w:txbxContent>
                </v:textbox>
              </v:shape>
            </w:pict>
          </mc:Fallback>
        </mc:AlternateContent>
      </w:r>
    </w:p>
    <w:p w:rsidR="001E2368" w:rsidRPr="001E2368" w:rsidRDefault="001E2368" w:rsidP="00EA4729">
      <w:pPr>
        <w:spacing w:line="240" w:lineRule="auto"/>
        <w:rPr>
          <w:b/>
        </w:rPr>
      </w:pPr>
      <w:r w:rsidRPr="001E2368">
        <w:rPr>
          <w:b/>
        </w:rPr>
        <w:t>Watch Around Water Policy:</w:t>
      </w:r>
    </w:p>
    <w:p w:rsidR="001E2368" w:rsidRPr="001E2368" w:rsidRDefault="001E2368" w:rsidP="00EA4729">
      <w:pPr>
        <w:shd w:val="clear" w:color="auto" w:fill="FFFFFF"/>
        <w:spacing w:after="100" w:afterAutospacing="1" w:line="240" w:lineRule="auto"/>
        <w:rPr>
          <w:rFonts w:eastAsia="Times New Roman" w:cstheme="minorHAnsi"/>
          <w:color w:val="293333"/>
          <w:sz w:val="20"/>
          <w:szCs w:val="24"/>
          <w:lang w:eastAsia="en-AU"/>
        </w:rPr>
      </w:pPr>
      <w:r w:rsidRPr="001E2368">
        <w:rPr>
          <w:rFonts w:eastAsia="Times New Roman" w:cstheme="minorHAnsi"/>
          <w:color w:val="293333"/>
          <w:sz w:val="20"/>
          <w:szCs w:val="24"/>
          <w:lang w:eastAsia="en-AU"/>
        </w:rPr>
        <w:t>Active supervision requires parents or guardians to watch the children under their care at all times.</w:t>
      </w:r>
      <w:r w:rsidR="008F127D">
        <w:rPr>
          <w:rFonts w:eastAsia="Times New Roman" w:cstheme="minorHAnsi"/>
          <w:color w:val="293333"/>
          <w:sz w:val="20"/>
          <w:szCs w:val="24"/>
          <w:lang w:eastAsia="en-AU"/>
        </w:rPr>
        <w:t xml:space="preserve"> </w:t>
      </w:r>
      <w:r w:rsidRPr="001E2368">
        <w:rPr>
          <w:rFonts w:eastAsia="Times New Roman" w:cstheme="minorHAnsi"/>
          <w:color w:val="293333"/>
          <w:sz w:val="20"/>
          <w:szCs w:val="24"/>
          <w:lang w:eastAsia="en-AU"/>
        </w:rPr>
        <w:t>Aquamoves has adopted Life Saving Victoria's </w:t>
      </w:r>
      <w:hyperlink r:id="rId9" w:history="1">
        <w:r w:rsidRPr="001E2368">
          <w:rPr>
            <w:rFonts w:eastAsia="Times New Roman" w:cstheme="minorHAnsi"/>
            <w:bCs/>
            <w:sz w:val="20"/>
            <w:szCs w:val="24"/>
            <w:u w:val="single"/>
            <w:lang w:eastAsia="en-AU"/>
          </w:rPr>
          <w:t xml:space="preserve">Watch </w:t>
        </w:r>
        <w:proofErr w:type="gramStart"/>
        <w:r>
          <w:rPr>
            <w:rFonts w:eastAsia="Times New Roman" w:cstheme="minorHAnsi"/>
            <w:bCs/>
            <w:sz w:val="20"/>
            <w:szCs w:val="24"/>
            <w:u w:val="single"/>
            <w:lang w:eastAsia="en-AU"/>
          </w:rPr>
          <w:t>A</w:t>
        </w:r>
        <w:r w:rsidRPr="001E2368">
          <w:rPr>
            <w:rFonts w:eastAsia="Times New Roman" w:cstheme="minorHAnsi"/>
            <w:bCs/>
            <w:sz w:val="20"/>
            <w:szCs w:val="24"/>
            <w:u w:val="single"/>
            <w:lang w:eastAsia="en-AU"/>
          </w:rPr>
          <w:t>round</w:t>
        </w:r>
        <w:proofErr w:type="gramEnd"/>
        <w:r w:rsidRPr="001E2368">
          <w:rPr>
            <w:rFonts w:eastAsia="Times New Roman" w:cstheme="minorHAnsi"/>
            <w:bCs/>
            <w:sz w:val="20"/>
            <w:szCs w:val="24"/>
            <w:u w:val="single"/>
            <w:lang w:eastAsia="en-AU"/>
          </w:rPr>
          <w:t xml:space="preserve"> Water</w:t>
        </w:r>
      </w:hyperlink>
      <w:r w:rsidRPr="001E2368">
        <w:rPr>
          <w:rFonts w:eastAsia="Times New Roman" w:cstheme="minorHAnsi"/>
          <w:sz w:val="20"/>
          <w:szCs w:val="24"/>
          <w:lang w:eastAsia="en-AU"/>
        </w:rPr>
        <w:t> </w:t>
      </w:r>
      <w:r w:rsidRPr="001E2368">
        <w:rPr>
          <w:rFonts w:eastAsia="Times New Roman" w:cstheme="minorHAnsi"/>
          <w:color w:val="293333"/>
          <w:sz w:val="20"/>
          <w:szCs w:val="24"/>
          <w:lang w:eastAsia="en-AU"/>
        </w:rPr>
        <w:t>policy regarding the entry of children to swimming pools, which states:</w:t>
      </w:r>
    </w:p>
    <w:p w:rsidR="001E2368" w:rsidRPr="001E2368" w:rsidRDefault="001E2368" w:rsidP="001E2368">
      <w:pPr>
        <w:numPr>
          <w:ilvl w:val="0"/>
          <w:numId w:val="1"/>
        </w:numPr>
        <w:shd w:val="clear" w:color="auto" w:fill="FFFFFF"/>
        <w:spacing w:after="300" w:line="240" w:lineRule="auto"/>
        <w:rPr>
          <w:rFonts w:eastAsia="Times New Roman" w:cstheme="minorHAnsi"/>
          <w:color w:val="293333"/>
          <w:sz w:val="20"/>
          <w:szCs w:val="24"/>
          <w:lang w:eastAsia="en-AU"/>
        </w:rPr>
      </w:pPr>
      <w:r w:rsidRPr="001E2368">
        <w:rPr>
          <w:rFonts w:eastAsia="Times New Roman" w:cstheme="minorHAnsi"/>
          <w:color w:val="293333"/>
          <w:sz w:val="20"/>
          <w:szCs w:val="24"/>
          <w:lang w:eastAsia="en-AU"/>
        </w:rPr>
        <w:t>Children under the age of 10 years must be actively supervised by a responsible adult 16 years or older at all times</w:t>
      </w:r>
    </w:p>
    <w:p w:rsidR="001E2368" w:rsidRDefault="001E2368" w:rsidP="00C95E05">
      <w:pPr>
        <w:numPr>
          <w:ilvl w:val="0"/>
          <w:numId w:val="1"/>
        </w:numPr>
        <w:shd w:val="clear" w:color="auto" w:fill="FFFFFF"/>
        <w:spacing w:after="300" w:line="240" w:lineRule="auto"/>
        <w:rPr>
          <w:rFonts w:eastAsia="Times New Roman" w:cstheme="minorHAnsi"/>
          <w:color w:val="293333"/>
          <w:sz w:val="20"/>
          <w:szCs w:val="24"/>
          <w:lang w:eastAsia="en-AU"/>
        </w:rPr>
      </w:pPr>
      <w:r w:rsidRPr="001E2368">
        <w:rPr>
          <w:rFonts w:eastAsia="Times New Roman" w:cstheme="minorHAnsi"/>
          <w:color w:val="293333"/>
          <w:sz w:val="20"/>
          <w:szCs w:val="24"/>
          <w:lang w:eastAsia="en-AU"/>
        </w:rPr>
        <w:t>Children under the age of five also need to be within arms' distance and actively supervised by a responsible adult 16 years or older at all times.</w:t>
      </w:r>
    </w:p>
    <w:p w:rsidR="00FC4E54" w:rsidRPr="00EA4729" w:rsidRDefault="00FC4E54" w:rsidP="00EA4729">
      <w:pPr>
        <w:numPr>
          <w:ilvl w:val="0"/>
          <w:numId w:val="1"/>
        </w:numPr>
        <w:shd w:val="clear" w:color="auto" w:fill="FFFFFF"/>
        <w:spacing w:after="300" w:line="240" w:lineRule="auto"/>
        <w:rPr>
          <w:rFonts w:eastAsia="Times New Roman" w:cstheme="minorHAnsi"/>
          <w:color w:val="293333"/>
          <w:sz w:val="20"/>
          <w:szCs w:val="24"/>
          <w:lang w:eastAsia="en-AU"/>
        </w:rPr>
      </w:pPr>
      <w:r>
        <w:rPr>
          <w:rFonts w:eastAsia="Times New Roman" w:cstheme="minorHAnsi"/>
          <w:color w:val="293333"/>
          <w:sz w:val="20"/>
          <w:szCs w:val="24"/>
          <w:lang w:eastAsia="en-AU"/>
        </w:rPr>
        <w:t xml:space="preserve">Terms and Conditions – Refunds for any persons who didn’t attend but were paid for can be actioned on the day. Any refunds after the date of purchase will be via our council finance Supplier Registration form. </w:t>
      </w:r>
    </w:p>
    <w:sectPr w:rsidR="00FC4E54" w:rsidRPr="00EA4729" w:rsidSect="008F127D">
      <w:headerReference w:type="even" r:id="rId10"/>
      <w:headerReference w:type="default" r:id="rId11"/>
      <w:footerReference w:type="even" r:id="rId12"/>
      <w:footerReference w:type="default" r:id="rId13"/>
      <w:headerReference w:type="first" r:id="rId14"/>
      <w:footerReference w:type="first" r:id="rId15"/>
      <w:pgSz w:w="11906" w:h="16838"/>
      <w:pgMar w:top="23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A43" w:rsidRDefault="008C1A43" w:rsidP="003A7F87">
      <w:pPr>
        <w:spacing w:after="0" w:line="240" w:lineRule="auto"/>
      </w:pPr>
      <w:r>
        <w:separator/>
      </w:r>
    </w:p>
  </w:endnote>
  <w:endnote w:type="continuationSeparator" w:id="0">
    <w:p w:rsidR="008C1A43" w:rsidRDefault="008C1A43" w:rsidP="003A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87" w:rsidRDefault="003A7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87" w:rsidRDefault="003A7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87" w:rsidRDefault="003A7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A43" w:rsidRDefault="008C1A43" w:rsidP="003A7F87">
      <w:pPr>
        <w:spacing w:after="0" w:line="240" w:lineRule="auto"/>
      </w:pPr>
      <w:r>
        <w:separator/>
      </w:r>
    </w:p>
  </w:footnote>
  <w:footnote w:type="continuationSeparator" w:id="0">
    <w:p w:rsidR="008C1A43" w:rsidRDefault="008C1A43" w:rsidP="003A7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87" w:rsidRDefault="003A7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87" w:rsidRDefault="003A7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87" w:rsidRDefault="003A7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A4A93"/>
    <w:multiLevelType w:val="hybridMultilevel"/>
    <w:tmpl w:val="6E8E9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E47FDD"/>
    <w:multiLevelType w:val="multilevel"/>
    <w:tmpl w:val="4890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05"/>
    <w:rsid w:val="00033E1A"/>
    <w:rsid w:val="0014540C"/>
    <w:rsid w:val="001640CE"/>
    <w:rsid w:val="0017188C"/>
    <w:rsid w:val="001A4E13"/>
    <w:rsid w:val="001E2368"/>
    <w:rsid w:val="00287CF3"/>
    <w:rsid w:val="002A03EB"/>
    <w:rsid w:val="00362074"/>
    <w:rsid w:val="003A7F87"/>
    <w:rsid w:val="00402151"/>
    <w:rsid w:val="00415076"/>
    <w:rsid w:val="005121AF"/>
    <w:rsid w:val="005220AD"/>
    <w:rsid w:val="005A5564"/>
    <w:rsid w:val="005B6888"/>
    <w:rsid w:val="0067502E"/>
    <w:rsid w:val="00686E4C"/>
    <w:rsid w:val="00762405"/>
    <w:rsid w:val="007648C8"/>
    <w:rsid w:val="008230F3"/>
    <w:rsid w:val="008301D2"/>
    <w:rsid w:val="008C1A43"/>
    <w:rsid w:val="008F127D"/>
    <w:rsid w:val="00A943D0"/>
    <w:rsid w:val="00A97352"/>
    <w:rsid w:val="00AE3259"/>
    <w:rsid w:val="00B1552A"/>
    <w:rsid w:val="00B376DB"/>
    <w:rsid w:val="00BD3973"/>
    <w:rsid w:val="00C23F31"/>
    <w:rsid w:val="00C55570"/>
    <w:rsid w:val="00C95E05"/>
    <w:rsid w:val="00D26CF9"/>
    <w:rsid w:val="00E005EB"/>
    <w:rsid w:val="00E21A53"/>
    <w:rsid w:val="00EA4729"/>
    <w:rsid w:val="00EF7EE1"/>
    <w:rsid w:val="00F06885"/>
    <w:rsid w:val="00F35301"/>
    <w:rsid w:val="00FC4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4FA7A4-9580-4768-AD88-A8A83F20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5E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E0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95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23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E2368"/>
    <w:rPr>
      <w:b/>
      <w:bCs/>
    </w:rPr>
  </w:style>
  <w:style w:type="character" w:styleId="Hyperlink">
    <w:name w:val="Hyperlink"/>
    <w:basedOn w:val="DefaultParagraphFont"/>
    <w:uiPriority w:val="99"/>
    <w:semiHidden/>
    <w:unhideWhenUsed/>
    <w:rsid w:val="001E2368"/>
    <w:rPr>
      <w:color w:val="0000FF"/>
      <w:u w:val="single"/>
    </w:rPr>
  </w:style>
  <w:style w:type="paragraph" w:styleId="Header">
    <w:name w:val="header"/>
    <w:basedOn w:val="Normal"/>
    <w:link w:val="HeaderChar"/>
    <w:uiPriority w:val="99"/>
    <w:unhideWhenUsed/>
    <w:rsid w:val="003A7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F87"/>
  </w:style>
  <w:style w:type="paragraph" w:styleId="Footer">
    <w:name w:val="footer"/>
    <w:basedOn w:val="Normal"/>
    <w:link w:val="FooterChar"/>
    <w:uiPriority w:val="99"/>
    <w:unhideWhenUsed/>
    <w:rsid w:val="003A7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F87"/>
  </w:style>
  <w:style w:type="paragraph" w:styleId="ListParagraph">
    <w:name w:val="List Paragraph"/>
    <w:basedOn w:val="Normal"/>
    <w:uiPriority w:val="34"/>
    <w:qFormat/>
    <w:rsid w:val="008F1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3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sv.com.au/aquatic-industry-services/watch-around-wat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D5CC904-EB29-43D0-9277-FEBE7A53366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Greater Shepparton City Council</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English</dc:creator>
  <cp:keywords/>
  <dc:description/>
  <cp:lastModifiedBy>Rick Canobie</cp:lastModifiedBy>
  <cp:revision>21</cp:revision>
  <dcterms:created xsi:type="dcterms:W3CDTF">2024-02-13T04:42:00Z</dcterms:created>
  <dcterms:modified xsi:type="dcterms:W3CDTF">2024-02-15T05:23:00Z</dcterms:modified>
</cp:coreProperties>
</file>